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2F58" w14:textId="09BF3020" w:rsidR="00C27E27" w:rsidRPr="00C27E27" w:rsidRDefault="00C27E27" w:rsidP="00EE449D">
      <w:pPr>
        <w:rPr>
          <w:i/>
          <w:sz w:val="28"/>
          <w:szCs w:val="28"/>
        </w:rPr>
      </w:pPr>
      <w:r w:rsidRPr="00C27E27">
        <w:rPr>
          <w:sz w:val="28"/>
          <w:szCs w:val="28"/>
        </w:rPr>
        <w:t xml:space="preserve">SOC.4226 </w:t>
      </w:r>
      <w:r w:rsidRPr="00C27E27">
        <w:rPr>
          <w:i/>
          <w:sz w:val="28"/>
          <w:szCs w:val="28"/>
        </w:rPr>
        <w:t>American Civics Past and Present</w:t>
      </w:r>
    </w:p>
    <w:p w14:paraId="312C40D0" w14:textId="06A5F6D2" w:rsidR="00C27E27" w:rsidRPr="00C27E27" w:rsidRDefault="00C27E27" w:rsidP="00EE449D">
      <w:pPr>
        <w:rPr>
          <w:b/>
          <w:sz w:val="24"/>
        </w:rPr>
      </w:pPr>
      <w:r w:rsidRPr="00C27E27">
        <w:rPr>
          <w:b/>
          <w:sz w:val="24"/>
        </w:rPr>
        <w:t>Scope and sequence</w:t>
      </w:r>
    </w:p>
    <w:p w14:paraId="128B03DC" w14:textId="77777777" w:rsidR="00C27E27" w:rsidRPr="00C27E27" w:rsidRDefault="00C27E27" w:rsidP="00EE449D">
      <w:pPr>
        <w:rPr>
          <w:sz w:val="24"/>
        </w:rPr>
      </w:pPr>
    </w:p>
    <w:p w14:paraId="090A7974" w14:textId="3201D221" w:rsidR="00C27E27" w:rsidRPr="00C27E27" w:rsidRDefault="00EE449D" w:rsidP="00EE449D">
      <w:pPr>
        <w:rPr>
          <w:sz w:val="24"/>
        </w:rPr>
      </w:pPr>
      <w:r w:rsidRPr="00C27E27">
        <w:rPr>
          <w:sz w:val="24"/>
        </w:rPr>
        <w:t xml:space="preserve">During AY19 and thereafter, LHS maintains a course entitled </w:t>
      </w:r>
      <w:r w:rsidRPr="00C27E27">
        <w:rPr>
          <w:i/>
          <w:sz w:val="24"/>
        </w:rPr>
        <w:t>American Civics Past and Present</w:t>
      </w:r>
      <w:r w:rsidR="00A80B0D" w:rsidRPr="00C27E27">
        <w:rPr>
          <w:sz w:val="24"/>
        </w:rPr>
        <w:t xml:space="preserve"> (SOC.4226</w:t>
      </w:r>
      <w:r w:rsidRPr="00C27E27">
        <w:rPr>
          <w:sz w:val="24"/>
        </w:rPr>
        <w:t xml:space="preserve">) in which comprehensive civics (U.S., MA, Lowell) will be covered (or reinforced if presented in earlier courses). </w:t>
      </w:r>
      <w:r w:rsidR="00C93269">
        <w:rPr>
          <w:sz w:val="24"/>
        </w:rPr>
        <w:t>This is a one-semester course that satisfies 2.5 credits of the 10-credit U.S. history graduation requirement.</w:t>
      </w:r>
      <w:bookmarkStart w:id="0" w:name="_GoBack"/>
      <w:bookmarkEnd w:id="0"/>
    </w:p>
    <w:p w14:paraId="0A95605B" w14:textId="77777777" w:rsidR="00C27E27" w:rsidRPr="00C27E27" w:rsidRDefault="00C27E27" w:rsidP="00EE449D">
      <w:pPr>
        <w:rPr>
          <w:sz w:val="24"/>
        </w:rPr>
      </w:pPr>
    </w:p>
    <w:p w14:paraId="311129A3" w14:textId="04A4639F" w:rsidR="00EE449D" w:rsidRPr="00C27E27" w:rsidRDefault="00EE449D" w:rsidP="00EE449D">
      <w:pPr>
        <w:rPr>
          <w:sz w:val="24"/>
        </w:rPr>
      </w:pPr>
      <w:r w:rsidRPr="00C27E27">
        <w:rPr>
          <w:sz w:val="24"/>
        </w:rPr>
        <w:t>All juniors in AY20 and thereafter will be required to take this course. This course includes participation in Generation Citizen</w:t>
      </w:r>
      <w:r w:rsidR="00C27E27" w:rsidRPr="00C27E27">
        <w:rPr>
          <w:sz w:val="24"/>
        </w:rPr>
        <w:t>, a project based, hands-on civics curriculum. Outside of Generation, SOC.4226</w:t>
      </w:r>
      <w:r w:rsidRPr="00C27E27">
        <w:rPr>
          <w:sz w:val="24"/>
        </w:rPr>
        <w:t xml:space="preserve"> covers the following:</w:t>
      </w:r>
    </w:p>
    <w:p w14:paraId="58AA322B" w14:textId="77777777" w:rsidR="00C27E27" w:rsidRPr="00C27E27" w:rsidRDefault="00C27E27" w:rsidP="00EE449D">
      <w:pPr>
        <w:rPr>
          <w:sz w:val="24"/>
        </w:rPr>
      </w:pPr>
    </w:p>
    <w:p w14:paraId="7A7725D5" w14:textId="77777777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Meaning and importance of civics in the democratic tradition</w:t>
      </w:r>
    </w:p>
    <w:p w14:paraId="47F3517E" w14:textId="77777777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 xml:space="preserve">Declaration of Independence </w:t>
      </w:r>
    </w:p>
    <w:p w14:paraId="5C8A2504" w14:textId="77777777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philosophical/ideological sources</w:t>
      </w:r>
    </w:p>
    <w:p w14:paraId="3ABAE6EA" w14:textId="77777777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Constitution of the United States</w:t>
      </w:r>
    </w:p>
    <w:p w14:paraId="2F397E65" w14:textId="77777777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philosophical/ideological sources</w:t>
      </w:r>
    </w:p>
    <w:p w14:paraId="4BB2A4EF" w14:textId="77777777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debates and compromises</w:t>
      </w:r>
    </w:p>
    <w:p w14:paraId="1F6E402A" w14:textId="77777777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amendments and how they have changed the Constitution as a living document</w:t>
      </w:r>
    </w:p>
    <w:p w14:paraId="63A04ED7" w14:textId="77777777" w:rsidR="00EE449D" w:rsidRPr="00C27E27" w:rsidRDefault="00EE449D" w:rsidP="00C27E27">
      <w:pPr>
        <w:pStyle w:val="ListParagraph"/>
        <w:numPr>
          <w:ilvl w:val="2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Emphasis on the Bill of Rights, 13</w:t>
      </w:r>
      <w:r w:rsidRPr="00C27E27">
        <w:rPr>
          <w:rFonts w:ascii="Georgia" w:hAnsi="Georgia"/>
          <w:sz w:val="24"/>
          <w:szCs w:val="24"/>
          <w:vertAlign w:val="superscript"/>
        </w:rPr>
        <w:t>th</w:t>
      </w:r>
      <w:r w:rsidRPr="00C27E27">
        <w:rPr>
          <w:rFonts w:ascii="Georgia" w:hAnsi="Georgia"/>
          <w:sz w:val="24"/>
          <w:szCs w:val="24"/>
        </w:rPr>
        <w:t>, 14</w:t>
      </w:r>
      <w:r w:rsidRPr="00C27E27">
        <w:rPr>
          <w:rFonts w:ascii="Georgia" w:hAnsi="Georgia"/>
          <w:sz w:val="24"/>
          <w:szCs w:val="24"/>
          <w:vertAlign w:val="superscript"/>
        </w:rPr>
        <w:t>th</w:t>
      </w:r>
      <w:r w:rsidRPr="00C27E27">
        <w:rPr>
          <w:rFonts w:ascii="Georgia" w:hAnsi="Georgia"/>
          <w:sz w:val="24"/>
          <w:szCs w:val="24"/>
        </w:rPr>
        <w:t>, 15</w:t>
      </w:r>
      <w:r w:rsidRPr="00C27E27">
        <w:rPr>
          <w:rFonts w:ascii="Georgia" w:hAnsi="Georgia"/>
          <w:sz w:val="24"/>
          <w:szCs w:val="24"/>
          <w:vertAlign w:val="superscript"/>
        </w:rPr>
        <w:t>th</w:t>
      </w:r>
      <w:r w:rsidRPr="00C27E27">
        <w:rPr>
          <w:rFonts w:ascii="Georgia" w:hAnsi="Georgia"/>
          <w:sz w:val="24"/>
          <w:szCs w:val="24"/>
        </w:rPr>
        <w:t>, 19</w:t>
      </w:r>
      <w:r w:rsidRPr="00C27E27">
        <w:rPr>
          <w:rFonts w:ascii="Georgia" w:hAnsi="Georgia"/>
          <w:sz w:val="24"/>
          <w:szCs w:val="24"/>
          <w:vertAlign w:val="superscript"/>
        </w:rPr>
        <w:t>th</w:t>
      </w:r>
      <w:r w:rsidRPr="00C27E27">
        <w:rPr>
          <w:rFonts w:ascii="Georgia" w:hAnsi="Georgia"/>
          <w:sz w:val="24"/>
          <w:szCs w:val="24"/>
        </w:rPr>
        <w:t xml:space="preserve"> Amendments</w:t>
      </w:r>
    </w:p>
    <w:p w14:paraId="17FD882B" w14:textId="77777777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nature of the rule of law within the Constitution</w:t>
      </w:r>
    </w:p>
    <w:p w14:paraId="745D88F9" w14:textId="77777777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Constitutional structure of government (checks and balances; federal/state/individual rights)</w:t>
      </w:r>
    </w:p>
    <w:p w14:paraId="61101E90" w14:textId="46465E18" w:rsidR="00C27E27" w:rsidRPr="00C27E27" w:rsidRDefault="00C27E27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 xml:space="preserve">Constitution </w:t>
      </w:r>
      <w:r w:rsidRPr="00C27E27">
        <w:rPr>
          <w:rFonts w:ascii="Georgia" w:hAnsi="Georgia"/>
          <w:sz w:val="24"/>
          <w:szCs w:val="24"/>
        </w:rPr>
        <w:t>of the Commonwealth of Massachusetts</w:t>
      </w:r>
    </w:p>
    <w:p w14:paraId="747529CE" w14:textId="3E3970E5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philosophical/ideological sources</w:t>
      </w:r>
    </w:p>
    <w:p w14:paraId="4DD1B3B4" w14:textId="3CACC920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influence on the U.S. Constitution</w:t>
      </w:r>
    </w:p>
    <w:p w14:paraId="00E7E194" w14:textId="77777777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Municipal Structures in MA</w:t>
      </w:r>
    </w:p>
    <w:p w14:paraId="5AC58E6E" w14:textId="4BAC927D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Relationship between cities/towns, counties, and the Commonwealth</w:t>
      </w:r>
    </w:p>
    <w:p w14:paraId="67F5FD7B" w14:textId="367C924A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Lowell’s municipal structure as stipulated in MGL Ch. 43</w:t>
      </w:r>
    </w:p>
    <w:p w14:paraId="630A5616" w14:textId="6404E24B" w:rsidR="00EE449D" w:rsidRPr="00C27E27" w:rsidRDefault="00EE449D" w:rsidP="00C27E27">
      <w:pPr>
        <w:pStyle w:val="ListParagraph"/>
        <w:numPr>
          <w:ilvl w:val="1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The place of municipal ordinances in citizens’ daily lives</w:t>
      </w:r>
    </w:p>
    <w:p w14:paraId="1E95743E" w14:textId="2A6A470A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The role of NGOs (non-governmental organizations/community organizations) in Civic Life</w:t>
      </w:r>
    </w:p>
    <w:p w14:paraId="669937BA" w14:textId="4A3424C5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Voting: mechanics, laws, politics (U.S., MA, Lowell)</w:t>
      </w:r>
    </w:p>
    <w:p w14:paraId="1EFBC62B" w14:textId="77777777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The Flag Code of the U.S.</w:t>
      </w:r>
    </w:p>
    <w:p w14:paraId="3BEE332B" w14:textId="4D73871C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Provisions of 36 U.S.C. (Patriotic and National Observances, Ceremonies, and Organizations), 301; and, 4 U.S.C. (Flag, Seal, the Seat of Government, States), 4–10</w:t>
      </w:r>
    </w:p>
    <w:p w14:paraId="3C2DC067" w14:textId="64132C70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Major U.S. Supreme Court and MA Supreme Judicial Court cases and their role in the expansion of civil liberties in American and MA history</w:t>
      </w:r>
    </w:p>
    <w:p w14:paraId="423B09B5" w14:textId="4E9CBAC6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Major U.S. and MA laws and their effect on civil liberties in American and MA history</w:t>
      </w:r>
    </w:p>
    <w:p w14:paraId="6DF039DF" w14:textId="7F41A0A5" w:rsidR="00EE449D" w:rsidRPr="00C27E27" w:rsidRDefault="00EE449D" w:rsidP="00C27E27">
      <w:pPr>
        <w:pStyle w:val="ListParagraph"/>
        <w:numPr>
          <w:ilvl w:val="0"/>
          <w:numId w:val="2"/>
        </w:numPr>
        <w:spacing w:after="120"/>
        <w:contextualSpacing w:val="0"/>
        <w:jc w:val="left"/>
        <w:rPr>
          <w:rFonts w:ascii="Georgia" w:hAnsi="Georgia"/>
          <w:sz w:val="24"/>
          <w:szCs w:val="24"/>
        </w:rPr>
      </w:pPr>
      <w:r w:rsidRPr="00C27E27">
        <w:rPr>
          <w:rFonts w:ascii="Georgia" w:hAnsi="Georgia"/>
          <w:sz w:val="24"/>
          <w:szCs w:val="24"/>
        </w:rPr>
        <w:t>Hands-on, project-based civics through Generation Citizen and reinforcement of the above</w:t>
      </w:r>
      <w:r w:rsidR="00C27E27">
        <w:rPr>
          <w:rFonts w:ascii="Georgia" w:hAnsi="Georgia"/>
          <w:sz w:val="24"/>
          <w:szCs w:val="24"/>
        </w:rPr>
        <w:t xml:space="preserve"> topics</w:t>
      </w:r>
    </w:p>
    <w:sectPr w:rsidR="00EE449D" w:rsidRPr="00C27E27" w:rsidSect="00C27E2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3929" w14:textId="77777777" w:rsidR="00C27E27" w:rsidRDefault="00C27E27" w:rsidP="00C27E27">
      <w:r>
        <w:separator/>
      </w:r>
    </w:p>
  </w:endnote>
  <w:endnote w:type="continuationSeparator" w:id="0">
    <w:p w14:paraId="7E871080" w14:textId="77777777" w:rsidR="00C27E27" w:rsidRDefault="00C27E27" w:rsidP="00C2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6D767" w14:textId="66045D02" w:rsidR="00C27E27" w:rsidRDefault="00C27E27" w:rsidP="00C27E27">
    <w:pPr>
      <w:pStyle w:val="Footer"/>
      <w:tabs>
        <w:tab w:val="clear" w:pos="5040"/>
        <w:tab w:val="clear" w:pos="10080"/>
        <w:tab w:val="right" w:pos="10800"/>
      </w:tabs>
    </w:pPr>
    <w:r>
      <w:t>LHS Social Studies</w:t>
    </w:r>
    <w:r>
      <w:tab/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11/4/19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87E6F" w14:textId="77777777" w:rsidR="00C27E27" w:rsidRDefault="00C27E27" w:rsidP="00C27E27">
      <w:r>
        <w:separator/>
      </w:r>
    </w:p>
  </w:footnote>
  <w:footnote w:type="continuationSeparator" w:id="0">
    <w:p w14:paraId="73F18ABB" w14:textId="77777777" w:rsidR="00C27E27" w:rsidRDefault="00C27E27" w:rsidP="00C27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19F"/>
    <w:multiLevelType w:val="hybridMultilevel"/>
    <w:tmpl w:val="DD92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329F"/>
    <w:multiLevelType w:val="hybridMultilevel"/>
    <w:tmpl w:val="9B96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displayBackgroundShape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9D"/>
    <w:rsid w:val="000D3603"/>
    <w:rsid w:val="00115964"/>
    <w:rsid w:val="002007D6"/>
    <w:rsid w:val="00390ECC"/>
    <w:rsid w:val="006935FA"/>
    <w:rsid w:val="00821E11"/>
    <w:rsid w:val="009138F3"/>
    <w:rsid w:val="009A56A7"/>
    <w:rsid w:val="009F0673"/>
    <w:rsid w:val="00A5304D"/>
    <w:rsid w:val="00A80B0D"/>
    <w:rsid w:val="00C11971"/>
    <w:rsid w:val="00C27E27"/>
    <w:rsid w:val="00C93269"/>
    <w:rsid w:val="00D218B6"/>
    <w:rsid w:val="00DA774D"/>
    <w:rsid w:val="00DD29C9"/>
    <w:rsid w:val="00E2746E"/>
    <w:rsid w:val="00EE449D"/>
    <w:rsid w:val="00FB0ED7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80E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64"/>
    <w:rPr>
      <w:rFonts w:ascii="Georgia" w:eastAsia="Times New Roman" w:hAnsi="Georgia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746E"/>
    <w:pPr>
      <w:tabs>
        <w:tab w:val="center" w:pos="5040"/>
        <w:tab w:val="right" w:pos="10080"/>
      </w:tabs>
      <w:jc w:val="both"/>
    </w:pPr>
    <w:rPr>
      <w:rFonts w:ascii="Times New Roman" w:hAnsi="Times New Roman"/>
      <w:snapToGrid w:val="0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2746E"/>
    <w:rPr>
      <w:rFonts w:ascii="Baskerville" w:hAnsi="Baskerville"/>
    </w:rPr>
  </w:style>
  <w:style w:type="paragraph" w:styleId="BlockText">
    <w:name w:val="Block Text"/>
    <w:basedOn w:val="Normal"/>
    <w:uiPriority w:val="99"/>
    <w:semiHidden/>
    <w:unhideWhenUsed/>
    <w:qFormat/>
    <w:rsid w:val="00390ECC"/>
    <w:pPr>
      <w:ind w:left="720" w:right="720"/>
      <w:jc w:val="both"/>
    </w:pPr>
    <w:rPr>
      <w:rFonts w:ascii="Times New Roman" w:hAnsi="Times New Roman"/>
      <w:snapToGrid w:val="0"/>
      <w:szCs w:val="22"/>
      <w:lang w:eastAsia="ja-JP"/>
    </w:rPr>
  </w:style>
  <w:style w:type="paragraph" w:styleId="Title">
    <w:name w:val="Title"/>
    <w:basedOn w:val="Normal"/>
    <w:link w:val="TitleChar"/>
    <w:qFormat/>
    <w:rsid w:val="00115964"/>
    <w:pPr>
      <w:jc w:val="center"/>
    </w:pPr>
    <w:rPr>
      <w:rFonts w:ascii="Bodoni" w:hAnsi="Bodoni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5964"/>
    <w:rPr>
      <w:rFonts w:ascii="Bodoni" w:eastAsia="Times New Roman" w:hAnsi="Bodoni" w:cs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115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96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449D"/>
    <w:pPr>
      <w:ind w:left="720"/>
      <w:contextualSpacing/>
      <w:jc w:val="both"/>
    </w:pPr>
    <w:rPr>
      <w:rFonts w:ascii="Times New Roman" w:hAnsi="Times New Roman"/>
      <w:snapToGrid w:val="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7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7"/>
    <w:rPr>
      <w:rFonts w:ascii="Georgia" w:eastAsia="Times New Roman" w:hAnsi="Georgia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64"/>
    <w:rPr>
      <w:rFonts w:ascii="Georgia" w:eastAsia="Times New Roman" w:hAnsi="Georgia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746E"/>
    <w:pPr>
      <w:tabs>
        <w:tab w:val="center" w:pos="5040"/>
        <w:tab w:val="right" w:pos="10080"/>
      </w:tabs>
      <w:jc w:val="both"/>
    </w:pPr>
    <w:rPr>
      <w:rFonts w:ascii="Times New Roman" w:hAnsi="Times New Roman"/>
      <w:snapToGrid w:val="0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2746E"/>
    <w:rPr>
      <w:rFonts w:ascii="Baskerville" w:hAnsi="Baskerville"/>
    </w:rPr>
  </w:style>
  <w:style w:type="paragraph" w:styleId="BlockText">
    <w:name w:val="Block Text"/>
    <w:basedOn w:val="Normal"/>
    <w:uiPriority w:val="99"/>
    <w:semiHidden/>
    <w:unhideWhenUsed/>
    <w:qFormat/>
    <w:rsid w:val="00390ECC"/>
    <w:pPr>
      <w:ind w:left="720" w:right="720"/>
      <w:jc w:val="both"/>
    </w:pPr>
    <w:rPr>
      <w:rFonts w:ascii="Times New Roman" w:hAnsi="Times New Roman"/>
      <w:snapToGrid w:val="0"/>
      <w:szCs w:val="22"/>
      <w:lang w:eastAsia="ja-JP"/>
    </w:rPr>
  </w:style>
  <w:style w:type="paragraph" w:styleId="Title">
    <w:name w:val="Title"/>
    <w:basedOn w:val="Normal"/>
    <w:link w:val="TitleChar"/>
    <w:qFormat/>
    <w:rsid w:val="00115964"/>
    <w:pPr>
      <w:jc w:val="center"/>
    </w:pPr>
    <w:rPr>
      <w:rFonts w:ascii="Bodoni" w:hAnsi="Bodoni" w:cs="Arial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15964"/>
    <w:rPr>
      <w:rFonts w:ascii="Bodoni" w:eastAsia="Times New Roman" w:hAnsi="Bodoni" w:cs="Arial"/>
      <w:szCs w:val="20"/>
      <w:lang w:eastAsia="en-US"/>
    </w:rPr>
  </w:style>
  <w:style w:type="paragraph" w:styleId="BalloonText">
    <w:name w:val="Balloon Text"/>
    <w:basedOn w:val="Normal"/>
    <w:link w:val="BalloonTextChar"/>
    <w:rsid w:val="001159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5964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E449D"/>
    <w:pPr>
      <w:ind w:left="720"/>
      <w:contextualSpacing/>
      <w:jc w:val="both"/>
    </w:pPr>
    <w:rPr>
      <w:rFonts w:ascii="Times New Roman" w:hAnsi="Times New Roman"/>
      <w:snapToGrid w:val="0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27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7"/>
    <w:rPr>
      <w:rFonts w:ascii="Georgia" w:eastAsia="Times New Roman" w:hAnsi="Georgia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eLossaDisk:Dropbox:_aaa_LHS:01_LHS-Admin:06-FORMS-and-Imp-Info:Admin%20and%20related%20forms:Letterhead-LHS-AY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Letterhead-LHS-AY2019.dotx</Template>
  <TotalTime>7</TotalTime>
  <Pages>1</Pages>
  <Words>313</Words>
  <Characters>1790</Characters>
  <Application>Microsoft Macintosh Word</Application>
  <DocSecurity>0</DocSecurity>
  <Lines>14</Lines>
  <Paragraphs>4</Paragraphs>
  <ScaleCrop>false</ScaleCrop>
  <Company>Lowell Public Schools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4</cp:revision>
  <dcterms:created xsi:type="dcterms:W3CDTF">2019-11-04T18:55:00Z</dcterms:created>
  <dcterms:modified xsi:type="dcterms:W3CDTF">2019-11-04T19:02:00Z</dcterms:modified>
</cp:coreProperties>
</file>